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7B" w:rsidRPr="00845502" w:rsidRDefault="00010E45">
      <w:pPr>
        <w:rPr>
          <w:b/>
          <w:u w:val="single"/>
        </w:rPr>
      </w:pPr>
      <w:r>
        <w:rPr>
          <w:b/>
          <w:u w:val="single"/>
        </w:rPr>
        <w:t>Mobilizacje wzbudzają</w:t>
      </w:r>
      <w:r w:rsidR="00845502" w:rsidRPr="00845502">
        <w:rPr>
          <w:b/>
          <w:u w:val="single"/>
        </w:rPr>
        <w:t xml:space="preserve">ce przepływ </w:t>
      </w:r>
      <w:r w:rsidR="0009355D">
        <w:rPr>
          <w:b/>
          <w:u w:val="single"/>
        </w:rPr>
        <w:t>Siły Ż</w:t>
      </w:r>
      <w:r w:rsidR="00845502" w:rsidRPr="00845502">
        <w:rPr>
          <w:b/>
          <w:u w:val="single"/>
        </w:rPr>
        <w:t>yciowej. -&gt;</w:t>
      </w:r>
      <w:r>
        <w:rPr>
          <w:b/>
          <w:u w:val="single"/>
        </w:rPr>
        <w:t xml:space="preserve"> Tak lub nie? -&gt; wybór reakcji jest osobistą wolą</w:t>
      </w:r>
    </w:p>
    <w:p w:rsidR="00845502" w:rsidRPr="0009355D" w:rsidRDefault="00845502" w:rsidP="006C2FF8">
      <w:pPr>
        <w:pStyle w:val="Akapitzlist"/>
        <w:numPr>
          <w:ilvl w:val="0"/>
          <w:numId w:val="1"/>
        </w:numPr>
        <w:rPr>
          <w:u w:val="single"/>
        </w:rPr>
      </w:pPr>
      <w:r w:rsidRPr="0009355D">
        <w:rPr>
          <w:u w:val="single"/>
        </w:rPr>
        <w:t>DOTYK Z INTENCJĄ -&gt;</w:t>
      </w:r>
      <w:r w:rsidR="0009355D">
        <w:rPr>
          <w:u w:val="single"/>
        </w:rPr>
        <w:t xml:space="preserve"> tłumaczenie reakcji -&gt;</w:t>
      </w:r>
    </w:p>
    <w:p w:rsidR="00845502" w:rsidRDefault="00845502">
      <w:r>
        <w:t>Intencja ruchu jest siłą odruchu.</w:t>
      </w:r>
    </w:p>
    <w:p w:rsidR="00845502" w:rsidRDefault="00845502">
      <w:r>
        <w:t>Intencja dotyku jest mocą wzbudzenia Impulsu.</w:t>
      </w:r>
    </w:p>
    <w:p w:rsidR="00845502" w:rsidRDefault="00845502">
      <w:r>
        <w:t>INTENCJA JEST SIŁĄ DOTYKU a dotyk siłą Intencji.</w:t>
      </w:r>
    </w:p>
    <w:p w:rsidR="00845502" w:rsidRDefault="00845502">
      <w:r>
        <w:t xml:space="preserve">DOTYK Z INTENCJĄ DZIAŁA Z MOCĄ TEJ SIŁY. </w:t>
      </w:r>
    </w:p>
    <w:p w:rsidR="00845502" w:rsidRDefault="00845502">
      <w:r>
        <w:t>Jest impulsem do przemiany .</w:t>
      </w:r>
    </w:p>
    <w:p w:rsidR="00845502" w:rsidRDefault="00845502">
      <w:r>
        <w:t>Wzbudza taki impuls w ciele innej osoby</w:t>
      </w:r>
      <w:r w:rsidR="009840E3">
        <w:t xml:space="preserve">, która rezonuje podobnie.  I która chce odzyskać Siłę. </w:t>
      </w:r>
    </w:p>
    <w:p w:rsidR="009840E3" w:rsidRDefault="009840E3">
      <w:r>
        <w:t xml:space="preserve">Zmiana w postrzeganiu choroby lub nazywaniu rzeczywistości jest możliwa i prawdopodobna. </w:t>
      </w:r>
    </w:p>
    <w:p w:rsidR="009840E3" w:rsidRDefault="009840E3">
      <w:r>
        <w:t xml:space="preserve">Zmiana swojego stosunku do tego, co jest -&gt; jest znowu </w:t>
      </w:r>
      <w:r w:rsidR="0009355D">
        <w:t>aktualna</w:t>
      </w:r>
      <w:r>
        <w:t xml:space="preserve">. </w:t>
      </w:r>
    </w:p>
    <w:p w:rsidR="009840E3" w:rsidRDefault="009840E3">
      <w:r>
        <w:t>Połączenie ze Sobą ze swoim spokojem, przestrzenią Życia i pewnością, ze tak jest,  istnieje od nowa.</w:t>
      </w:r>
    </w:p>
    <w:p w:rsidR="009840E3" w:rsidRDefault="009840E3">
      <w:r>
        <w:t>Przepływ Sił Życiowych w Ciele i Umyśle jest odczuwalny i dąży do skupienia</w:t>
      </w:r>
      <w:r w:rsidR="006C2FF8">
        <w:t xml:space="preserve"> się na rozwiązaniu.</w:t>
      </w:r>
    </w:p>
    <w:p w:rsidR="006C2FF8" w:rsidRDefault="006C2FF8">
      <w:r>
        <w:t>Umysł lubi analizę -&gt; „Wątpiący stają się mimo</w:t>
      </w:r>
      <w:r w:rsidR="0009355D">
        <w:t xml:space="preserve"> </w:t>
      </w:r>
      <w:r>
        <w:t xml:space="preserve">woli sojusznikami wroga” </w:t>
      </w:r>
      <w:r w:rsidR="0009355D">
        <w:t xml:space="preserve">[ból, uraza, emocja, </w:t>
      </w:r>
      <w:proofErr w:type="spellStart"/>
      <w:r w:rsidR="0009355D">
        <w:t>SKD.itp</w:t>
      </w:r>
      <w:proofErr w:type="spellEnd"/>
      <w:r w:rsidR="0009355D">
        <w:t>]</w:t>
      </w:r>
    </w:p>
    <w:p w:rsidR="006C2FF8" w:rsidRDefault="006C2FF8">
      <w:r>
        <w:t xml:space="preserve">Ciało -&gt; </w:t>
      </w:r>
      <w:r w:rsidR="0009355D">
        <w:t xml:space="preserve"> sł</w:t>
      </w:r>
      <w:r>
        <w:t xml:space="preserve">ucha się swojego </w:t>
      </w:r>
      <w:r w:rsidR="0009355D">
        <w:t>Umysł</w:t>
      </w:r>
      <w:r>
        <w:t xml:space="preserve">u, dla niego to jest autorytet, jeśli go tam nie znajduje szuka zewnętrznego wtedy osobiste interesy ciała i umysłu nie liczą się. Dlatego pierwszym krokiem jest </w:t>
      </w:r>
      <w:r w:rsidR="0009355D">
        <w:rPr>
          <w:u w:val="single"/>
        </w:rPr>
        <w:t>integracja Ciała i Umysł</w:t>
      </w:r>
      <w:r w:rsidRPr="0009355D">
        <w:rPr>
          <w:u w:val="single"/>
        </w:rPr>
        <w:t>u</w:t>
      </w:r>
      <w:r>
        <w:t xml:space="preserve"> dla własnych potrzeb i pozwolenia sobie na Życie własnym Losem.</w:t>
      </w:r>
    </w:p>
    <w:p w:rsidR="006C2FF8" w:rsidRPr="0009355D" w:rsidRDefault="006C2FF8">
      <w:pPr>
        <w:rPr>
          <w:u w:val="single"/>
        </w:rPr>
      </w:pPr>
      <w:r w:rsidRPr="0009355D">
        <w:rPr>
          <w:u w:val="single"/>
        </w:rPr>
        <w:t>2. ENTUZJAZM DO ZYCIA, WDZIĘCZNOŚĆ</w:t>
      </w:r>
      <w:r w:rsidR="000D4B32" w:rsidRPr="0009355D">
        <w:rPr>
          <w:u w:val="single"/>
        </w:rPr>
        <w:t xml:space="preserve"> i Kreatywność</w:t>
      </w:r>
      <w:r w:rsidRPr="0009355D">
        <w:rPr>
          <w:u w:val="single"/>
        </w:rPr>
        <w:t>.</w:t>
      </w:r>
      <w:r w:rsidR="00010E45" w:rsidRPr="0009355D">
        <w:rPr>
          <w:u w:val="single"/>
        </w:rPr>
        <w:t xml:space="preserve"> Integracja przekonań umysłowych i postaw.</w:t>
      </w:r>
    </w:p>
    <w:p w:rsidR="006C2FF8" w:rsidRDefault="0009355D">
      <w:r>
        <w:t>Wdzię</w:t>
      </w:r>
      <w:r w:rsidR="006C2FF8">
        <w:t xml:space="preserve">czność za Życie -&gt; </w:t>
      </w:r>
      <w:r w:rsidR="00010E45">
        <w:t>Przekonanie Umysłowe wyrażone reakcją i potwierdzone postawą Ciała. -&gt;</w:t>
      </w:r>
    </w:p>
    <w:p w:rsidR="006C2FF8" w:rsidRDefault="006C2FF8">
      <w:r>
        <w:t>Miłość płynie po kanałach wdzięcznoś</w:t>
      </w:r>
      <w:r w:rsidR="00010E45">
        <w:t xml:space="preserve">ci. </w:t>
      </w:r>
    </w:p>
    <w:p w:rsidR="006C2FF8" w:rsidRDefault="006C2FF8">
      <w:r>
        <w:t>Kanały wdzięczności poszerzają się jak poszerza się świa</w:t>
      </w:r>
      <w:r w:rsidR="000D4B32">
        <w:t xml:space="preserve">domość odczuwania przez Ciało, reagowania przez </w:t>
      </w:r>
      <w:r>
        <w:t>Umysł</w:t>
      </w:r>
      <w:r w:rsidR="000D4B32">
        <w:t xml:space="preserve"> i kontaktu przez</w:t>
      </w:r>
      <w:r>
        <w:t xml:space="preserve"> Serce.</w:t>
      </w:r>
    </w:p>
    <w:p w:rsidR="006C2FF8" w:rsidRDefault="006C2FF8">
      <w:r>
        <w:t>Miłość jest mocą Życia.</w:t>
      </w:r>
    </w:p>
    <w:p w:rsidR="006C2FF8" w:rsidRDefault="000D4B32">
      <w:r>
        <w:t>Kreatywność jest sztuką ukierunkowania Mocy w stronę Życia.</w:t>
      </w:r>
    </w:p>
    <w:p w:rsidR="000D4B32" w:rsidRDefault="000D4B32">
      <w:r>
        <w:t>I tak powstaje zamknięty obieg z pozytywnym sprzężeniem zwrotnym, kreatywnym!</w:t>
      </w:r>
    </w:p>
    <w:p w:rsidR="000D4B32" w:rsidRDefault="000D4B32">
      <w:r>
        <w:t>Wysubtelnia się smak chwili i chęć życia -&gt; entuzjazm</w:t>
      </w:r>
      <w:r w:rsidR="0009355D">
        <w:t xml:space="preserve"> do Życia i Działania, tak jak się </w:t>
      </w:r>
      <w:r w:rsidR="00292058">
        <w:t>chce, w Zgodzie</w:t>
      </w:r>
      <w:bookmarkStart w:id="0" w:name="_GoBack"/>
      <w:bookmarkEnd w:id="0"/>
      <w:r w:rsidR="00292058">
        <w:t>!</w:t>
      </w:r>
      <w:r w:rsidR="0009355D">
        <w:t xml:space="preserve">     </w:t>
      </w:r>
    </w:p>
    <w:p w:rsidR="000D4B32" w:rsidRDefault="000D4B32">
      <w:r>
        <w:t>TO JEST ENTUZJAZM!</w:t>
      </w:r>
    </w:p>
    <w:p w:rsidR="000D4B32" w:rsidRDefault="000D4B32" w:rsidP="000D4B32">
      <w:r>
        <w:t xml:space="preserve"> </w:t>
      </w:r>
      <w:r w:rsidR="0009355D">
        <w:t>Odczuwanie Wibracji Życia.</w:t>
      </w:r>
      <w:r w:rsidR="00292058">
        <w:t xml:space="preserve"> </w:t>
      </w:r>
    </w:p>
    <w:p w:rsidR="000D4B32" w:rsidRDefault="000D4B32" w:rsidP="000D4B32">
      <w:r>
        <w:t>Jeśli pojawia się takie odczuwanie Życia w Sobie, to sprawy zaczynają wyglądać inaczej.</w:t>
      </w:r>
    </w:p>
    <w:p w:rsidR="000D4B32" w:rsidRDefault="000D4B32" w:rsidP="000D4B32">
      <w:r>
        <w:t xml:space="preserve">Zaczynają dziać się inaczej. </w:t>
      </w:r>
      <w:r w:rsidR="00010E45">
        <w:t>Zmienia się stosunek do tego, co jest. Zmienia się wewnątrz i na zewnątrz.</w:t>
      </w:r>
    </w:p>
    <w:p w:rsidR="00292058" w:rsidRDefault="00292058" w:rsidP="000D4B32">
      <w:r>
        <w:lastRenderedPageBreak/>
        <w:t xml:space="preserve">Cdn. -&gt; </w:t>
      </w:r>
    </w:p>
    <w:p w:rsidR="00292058" w:rsidRDefault="00292058" w:rsidP="00292058">
      <w:pPr>
        <w:pStyle w:val="Akapitzlist"/>
        <w:numPr>
          <w:ilvl w:val="0"/>
          <w:numId w:val="3"/>
        </w:numPr>
      </w:pPr>
      <w:r>
        <w:t>Koherencja,  4.  Konstatacja.  /// ..do zapisów, Ingramów-&gt; zewnętrzne oddziaływania destrukcyjne.</w:t>
      </w:r>
    </w:p>
    <w:sectPr w:rsidR="0029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72744"/>
    <w:multiLevelType w:val="hybridMultilevel"/>
    <w:tmpl w:val="4A0E5220"/>
    <w:lvl w:ilvl="0" w:tplc="136096B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C6EA8"/>
    <w:multiLevelType w:val="hybridMultilevel"/>
    <w:tmpl w:val="B99C190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71DBD"/>
    <w:multiLevelType w:val="hybridMultilevel"/>
    <w:tmpl w:val="0EDC5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02"/>
    <w:rsid w:val="00010E45"/>
    <w:rsid w:val="0009355D"/>
    <w:rsid w:val="000D4B32"/>
    <w:rsid w:val="00292058"/>
    <w:rsid w:val="0047477B"/>
    <w:rsid w:val="006C2FF8"/>
    <w:rsid w:val="00845502"/>
    <w:rsid w:val="0098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Wenta</dc:creator>
  <cp:lastModifiedBy>Jacek Wenta</cp:lastModifiedBy>
  <cp:revision>2</cp:revision>
  <dcterms:created xsi:type="dcterms:W3CDTF">2012-09-09T11:25:00Z</dcterms:created>
  <dcterms:modified xsi:type="dcterms:W3CDTF">2012-09-09T12:30:00Z</dcterms:modified>
</cp:coreProperties>
</file>